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041255" w:rsidRDefault="00E7517A" w:rsidP="00E7517A">
      <w:pPr>
        <w:jc w:val="center"/>
        <w:rPr>
          <w:b/>
          <w:sz w:val="18"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</w:r>
      <w:r w:rsidR="003A4045" w:rsidRPr="00041255">
        <w:rPr>
          <w:b/>
          <w:sz w:val="18"/>
        </w:rPr>
        <w:t>(</w:t>
      </w:r>
      <w:r w:rsidR="00041255" w:rsidRPr="00041255">
        <w:rPr>
          <w:b/>
        </w:rPr>
        <w:t>Dz. U. z 2017 r. poz. 1579 ze zm.</w:t>
      </w:r>
      <w:r w:rsidR="003A4045" w:rsidRPr="00041255">
        <w:rPr>
          <w:b/>
          <w:sz w:val="18"/>
        </w:rPr>
        <w:t>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na: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C56450" w:rsidRDefault="00214F60" w:rsidP="00E7517A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2C4ABB">
        <w:rPr>
          <w:sz w:val="32"/>
          <w:szCs w:val="24"/>
        </w:rPr>
        <w:t>ochronę i zabezpieczenie imprez plenerowych i masow</w:t>
      </w:r>
      <w:r>
        <w:rPr>
          <w:sz w:val="32"/>
          <w:szCs w:val="24"/>
        </w:rPr>
        <w:t>ej</w:t>
      </w:r>
      <w:r w:rsidRPr="002C4ABB">
        <w:rPr>
          <w:sz w:val="32"/>
          <w:szCs w:val="24"/>
        </w:rPr>
        <w:t xml:space="preserve"> </w:t>
      </w:r>
      <w:r w:rsidRPr="002C4ABB">
        <w:rPr>
          <w:sz w:val="32"/>
          <w:szCs w:val="24"/>
        </w:rPr>
        <w:br/>
        <w:t>w ramach Święta Kielc w dniach 2</w:t>
      </w:r>
      <w:r>
        <w:rPr>
          <w:sz w:val="32"/>
          <w:szCs w:val="24"/>
        </w:rPr>
        <w:t>2</w:t>
      </w:r>
      <w:r w:rsidRPr="002C4ABB">
        <w:rPr>
          <w:sz w:val="32"/>
          <w:szCs w:val="24"/>
        </w:rPr>
        <w:t>-2</w:t>
      </w:r>
      <w:r>
        <w:rPr>
          <w:sz w:val="32"/>
          <w:szCs w:val="24"/>
        </w:rPr>
        <w:t>4</w:t>
      </w:r>
      <w:r w:rsidRPr="002C4ABB">
        <w:rPr>
          <w:sz w:val="32"/>
          <w:szCs w:val="24"/>
        </w:rPr>
        <w:t xml:space="preserve"> czerwca 201</w:t>
      </w:r>
      <w:r>
        <w:rPr>
          <w:sz w:val="32"/>
          <w:szCs w:val="24"/>
        </w:rPr>
        <w:t>8</w:t>
      </w:r>
      <w:r w:rsidRPr="002C4ABB">
        <w:rPr>
          <w:sz w:val="32"/>
          <w:szCs w:val="24"/>
        </w:rPr>
        <w:t>r.</w:t>
      </w:r>
      <w:r>
        <w:rPr>
          <w:sz w:val="32"/>
          <w:szCs w:val="24"/>
        </w:rPr>
        <w:t xml:space="preserve"> </w:t>
      </w:r>
      <w:r>
        <w:rPr>
          <w:sz w:val="32"/>
          <w:szCs w:val="24"/>
        </w:rPr>
        <w:br/>
        <w:t>oraz imprezy masowej w dniu 29 lipca 2018r.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35ED6"/>
    <w:rsid w:val="00037522"/>
    <w:rsid w:val="00041255"/>
    <w:rsid w:val="00082A79"/>
    <w:rsid w:val="00087117"/>
    <w:rsid w:val="000C363E"/>
    <w:rsid w:val="001075AA"/>
    <w:rsid w:val="00155B0D"/>
    <w:rsid w:val="0019758E"/>
    <w:rsid w:val="001A5C96"/>
    <w:rsid w:val="002059BD"/>
    <w:rsid w:val="00214F60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A4045"/>
    <w:rsid w:val="003E3A4A"/>
    <w:rsid w:val="003E5C3F"/>
    <w:rsid w:val="00413A19"/>
    <w:rsid w:val="00454446"/>
    <w:rsid w:val="00482E57"/>
    <w:rsid w:val="004F073C"/>
    <w:rsid w:val="004F3AB6"/>
    <w:rsid w:val="00500E51"/>
    <w:rsid w:val="0053698A"/>
    <w:rsid w:val="00587103"/>
    <w:rsid w:val="005B7837"/>
    <w:rsid w:val="005E6213"/>
    <w:rsid w:val="0062163E"/>
    <w:rsid w:val="00641546"/>
    <w:rsid w:val="00685E40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E1F9F"/>
    <w:rsid w:val="00BF3208"/>
    <w:rsid w:val="00C56450"/>
    <w:rsid w:val="00CB466E"/>
    <w:rsid w:val="00D17CC5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D3DE-133E-409B-8DA6-FC81907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2015-03-23T08:09:00Z</dcterms:created>
  <dcterms:modified xsi:type="dcterms:W3CDTF">2018-04-09T08:43:00Z</dcterms:modified>
</cp:coreProperties>
</file>